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815" w:rsidRDefault="004D0815" w:rsidP="004D0815">
      <w:r>
        <w:t xml:space="preserve">Załącznik nr 1 </w:t>
      </w:r>
    </w:p>
    <w:p w:rsidR="004D0815" w:rsidRDefault="004D0815" w:rsidP="004D0815"/>
    <w:p w:rsidR="004D0815" w:rsidRPr="004D0815" w:rsidRDefault="004D0815" w:rsidP="004D0815">
      <w:pPr>
        <w:jc w:val="center"/>
        <w:rPr>
          <w:b/>
          <w:sz w:val="24"/>
          <w:szCs w:val="24"/>
        </w:rPr>
      </w:pPr>
      <w:r w:rsidRPr="004D0815">
        <w:rPr>
          <w:b/>
          <w:sz w:val="24"/>
          <w:szCs w:val="24"/>
        </w:rPr>
        <w:t>Zgoda przedstawiciela ustawowego na udział w Głosowaniu w Konkursie Podwórko NIVEA 2021 oraz na przetwarzanie danych osobowych</w:t>
      </w:r>
    </w:p>
    <w:p w:rsidR="004D0815" w:rsidRDefault="004D0815" w:rsidP="004D0815">
      <w:r>
        <w:t xml:space="preserve">Będąc przedstawicielem ustawowym następującej osoby małoletniej (dalej zwanej "Uczestnikiem"): imię i nazwisko osoby małoletniej: ________________________________________ </w:t>
      </w:r>
    </w:p>
    <w:p w:rsidR="004D0815" w:rsidRDefault="004D0815" w:rsidP="004D0815">
      <w:r>
        <w:sym w:font="Symbol" w:char="F0A8"/>
      </w:r>
      <w:r>
        <w:t xml:space="preserve"> oświadczam, że zapoznałam/zapoznałem się z Regulaminem Głosowania w Konkursie Podwórko NIVEA 2021 organizowanym przez </w:t>
      </w:r>
      <w:proofErr w:type="spellStart"/>
      <w:r>
        <w:t>GoldenSubmarine</w:t>
      </w:r>
      <w:proofErr w:type="spellEnd"/>
      <w:r>
        <w:t xml:space="preserve"> Sp. z o.o. </w:t>
      </w:r>
      <w:proofErr w:type="spellStart"/>
      <w:r>
        <w:t>Sp.K</w:t>
      </w:r>
      <w:proofErr w:type="spellEnd"/>
      <w:r>
        <w:t xml:space="preserve"> z siedzibą w Poznaniu, </w:t>
      </w:r>
    </w:p>
    <w:p w:rsidR="004D0815" w:rsidRDefault="004D0815" w:rsidP="004D0815">
      <w:r>
        <w:sym w:font="Symbol" w:char="F0A8"/>
      </w:r>
      <w:r>
        <w:t xml:space="preserve"> oświadczam, że wyrażam zgodę na udział Uczestnika w Głosowaniu, na warunkach wskazanych w regulaminie tego Głosowania, </w:t>
      </w:r>
    </w:p>
    <w:p w:rsidR="004D0815" w:rsidRDefault="004D0815" w:rsidP="004D0815">
      <w:r>
        <w:sym w:font="Symbol" w:char="F0A8"/>
      </w:r>
      <w:r>
        <w:t xml:space="preserve"> oświadczam, że wyrażam zgodę na dokonanie przez Uczestnika czynności przewidzianych w regulaminie Głosowania, </w:t>
      </w:r>
    </w:p>
    <w:p w:rsidR="004D0815" w:rsidRDefault="004D0815" w:rsidP="004D0815">
      <w:r>
        <w:sym w:font="Symbol" w:char="F0A8"/>
      </w:r>
      <w:r>
        <w:t xml:space="preserve"> oświadczam, że wyrażam zgodę na przetwarzanie przez NIVEA Polska sp. z o.o. danych osobowych Uczestnika w postaci płci, imienia, nazwiska, wieku, adresu e-mail, a także moich danych osobowych jako przedstawiciela ustawowego Uczestnika, przekazanych przeze mnie w niniejszej zgodzie, tj. imienia, nazwiska, adresu e-mail w celu związanym z organizacją i przeprowadzeniem Głosowaniem, a także w celu rozpoznania ewentualnych reklamacji, zgodnie z przepisami prawa powszechnie obowiązującego Jednocześnie wiem, że podanie danych jest dobrowolne oraz mam prawo dostępu do treści danych oraz ich poprawiania.</w:t>
      </w:r>
    </w:p>
    <w:p w:rsidR="004D0815" w:rsidRDefault="004D0815" w:rsidP="004D0815"/>
    <w:p w:rsidR="004D0815" w:rsidRDefault="004D0815" w:rsidP="004D0815">
      <w:r>
        <w:t xml:space="preserve"> miejsce, data: ________________________________________ </w:t>
      </w:r>
    </w:p>
    <w:p w:rsidR="004D0815" w:rsidRDefault="004D0815" w:rsidP="004D0815"/>
    <w:p w:rsidR="004D0815" w:rsidRDefault="004D0815" w:rsidP="004D0815">
      <w:r>
        <w:t xml:space="preserve">imię i nazwisko przedstawiciela ustawowego: ______________________________________ </w:t>
      </w:r>
    </w:p>
    <w:p w:rsidR="004D0815" w:rsidRPr="004D0815" w:rsidRDefault="004D0815" w:rsidP="004D0815">
      <w:pPr>
        <w:ind w:left="2832" w:firstLine="708"/>
        <w:rPr>
          <w:sz w:val="18"/>
          <w:szCs w:val="18"/>
        </w:rPr>
      </w:pPr>
      <w:r w:rsidRPr="004D0815">
        <w:rPr>
          <w:sz w:val="18"/>
          <w:szCs w:val="18"/>
        </w:rPr>
        <w:t>stosunek do osoby małoletniej: rodzic / opiekun (niepotrzebne skreślić)</w:t>
      </w:r>
    </w:p>
    <w:p w:rsidR="004D0815" w:rsidRDefault="004D0815" w:rsidP="004D0815">
      <w:r>
        <w:t xml:space="preserve"> </w:t>
      </w:r>
    </w:p>
    <w:p w:rsidR="004D0815" w:rsidRDefault="004D0815" w:rsidP="004D0815">
      <w:r>
        <w:t xml:space="preserve">Adres e-mail przedstawiciela ustawowego: ______________________________________ </w:t>
      </w:r>
    </w:p>
    <w:p w:rsidR="004D0815" w:rsidRDefault="004D0815" w:rsidP="004D0815"/>
    <w:p w:rsidR="004D0815" w:rsidRDefault="004D0815" w:rsidP="004D0815">
      <w:r>
        <w:t xml:space="preserve">________________________________________ </w:t>
      </w:r>
    </w:p>
    <w:p w:rsidR="00135887" w:rsidRDefault="004D0815" w:rsidP="004D0815">
      <w:pPr>
        <w:rPr>
          <w:sz w:val="20"/>
          <w:szCs w:val="20"/>
        </w:rPr>
      </w:pPr>
      <w:r>
        <w:rPr>
          <w:sz w:val="20"/>
          <w:szCs w:val="20"/>
        </w:rPr>
        <w:t xml:space="preserve">             </w:t>
      </w:r>
      <w:r w:rsidRPr="004D0815">
        <w:rPr>
          <w:sz w:val="20"/>
          <w:szCs w:val="20"/>
        </w:rPr>
        <w:t>(podpis przedstawiciela ustawowego)</w:t>
      </w:r>
    </w:p>
    <w:p w:rsidR="002E1227" w:rsidRDefault="002E1227" w:rsidP="004D0815">
      <w:pPr>
        <w:rPr>
          <w:sz w:val="20"/>
          <w:szCs w:val="20"/>
        </w:rPr>
      </w:pPr>
    </w:p>
    <w:p w:rsidR="002E1227" w:rsidRPr="002E1227" w:rsidRDefault="002E1227" w:rsidP="004D0815">
      <w:pPr>
        <w:rPr>
          <w:b/>
          <w:sz w:val="24"/>
          <w:szCs w:val="24"/>
        </w:rPr>
      </w:pPr>
      <w:r w:rsidRPr="002E1227">
        <w:rPr>
          <w:b/>
          <w:sz w:val="24"/>
          <w:szCs w:val="24"/>
        </w:rPr>
        <w:t xml:space="preserve">Klauzula Informacyjna dla przedstawiciela ustawowego </w:t>
      </w:r>
    </w:p>
    <w:p w:rsidR="002E1227" w:rsidRDefault="002E1227" w:rsidP="004D0815">
      <w:r>
        <w:t xml:space="preserve">1. Administratorem danych osobowych podanych przez przedstawiciela ustawowego jest Podmiot Zlecający Konkurs - NIVEA Polska sp. z o.o. z siedzibą w Poznaniu, ul. Gnieźnieńska 32, wpisana do rejestru przedsiębiorców prowadzonego przez Sąd Rejonowy Poznań – Nowe Miasto i Wilda w Poznaniu VIII Wydział Gospodarczy KRS pod numerem KRS 0000293724, NIP 777-00-02-866, REGON 630007112 (dalej „Administrator”), o kapitale zakładowym 4.653.537,00 złotych. Dane kontaktowe administratora danych osobowych (ADO): nr telefonu: +48 61 87 46 100, mail: </w:t>
      </w:r>
      <w:proofErr w:type="spellStart"/>
      <w:r>
        <w:t>IDO@beiersdorf</w:t>
      </w:r>
      <w:proofErr w:type="spellEnd"/>
      <w:r>
        <w:t xml:space="preserve"> </w:t>
      </w:r>
      <w:r>
        <w:lastRenderedPageBreak/>
        <w:t xml:space="preserve">dostępne na stronie internetowej: </w:t>
      </w:r>
      <w:hyperlink r:id="rId4" w:history="1">
        <w:r w:rsidRPr="00F54BE0">
          <w:rPr>
            <w:rStyle w:val="Hipercze"/>
          </w:rPr>
          <w:t>https://www.nivea.pl/o-nas/metryczka</w:t>
        </w:r>
      </w:hyperlink>
      <w:r>
        <w:t xml:space="preserve">. </w:t>
      </w:r>
    </w:p>
    <w:p w:rsidR="002E1227" w:rsidRDefault="002E1227" w:rsidP="004D0815">
      <w:r>
        <w:t xml:space="preserve">2. Dane osobowe mogą być powierzone do przetwarzania podmiotom działającym na zlecenie Podmiotu Zlecającego Konkurs (np. Organizatorowi Konkursu, Organizatorowi Głosowania), wyłącznie w związku z przeprowadzeniem Konkursu. </w:t>
      </w:r>
    </w:p>
    <w:p w:rsidR="002E1227" w:rsidRDefault="002E1227" w:rsidP="004D0815">
      <w:r>
        <w:t xml:space="preserve">3. Administrator powołał inspektora ochrony danych; dane kontaktowe inspektora: </w:t>
      </w:r>
      <w:hyperlink r:id="rId5" w:history="1">
        <w:r w:rsidRPr="00F54BE0">
          <w:rPr>
            <w:rStyle w:val="Hipercze"/>
          </w:rPr>
          <w:t>IDO@beiersdorf.com</w:t>
        </w:r>
      </w:hyperlink>
      <w:r>
        <w:t xml:space="preserve">. </w:t>
      </w:r>
    </w:p>
    <w:p w:rsidR="002E1227" w:rsidRDefault="002E1227" w:rsidP="004D0815">
      <w:r>
        <w:t xml:space="preserve">4. Pani/Pana dane osobowe będą przetwarzane w celu weryfikacji prawdziwości udzielonej przez przedstawiciela ustawowego, zgody na udział Uczestnika Głosowania w Konkursie, na warunkach wskazanych w Regulaminie tego Konkursu, na podstawie art. 6 ust. 1 a RODO tj. udzielonej przez Panią/Pana zgody. Pani/Pana dane osobowe będą również przetwarzane w celu realizacji prawnie uzasadnionych interesów Administratora (art. 6 ust. 1 lit. f RODO). Prawnie uzasadnionym interesem Administratora jest możliwość obrony i/lub dochodzenie jego roszczeń w przypadku złożenia reklamacji, o której mowa w pkt 8 Regulaminu. 10 </w:t>
      </w:r>
    </w:p>
    <w:p w:rsidR="002E1227" w:rsidRDefault="002E1227" w:rsidP="004D0815">
      <w:r>
        <w:t>5. Pani/Pana dane mogą zostać powierzone do przetwarzania podmiotom świadczącym na rzecz Administratora usługi kurierskie, usługi księgowe oraz usługi informatyczne podmiotom świadczącym usługi prawne oraz mogą być udostępnione innym podmiotom uprawnionym na podstawie przepisów prawa.</w:t>
      </w:r>
    </w:p>
    <w:p w:rsidR="002E1227" w:rsidRDefault="002E1227" w:rsidP="004D0815">
      <w:r>
        <w:t xml:space="preserve"> 6. Pani/Pana dane osobowe będą przechowywane przez Okres trwania Głosowania, określony w pkt. 1.9. Regulaminu, w przypadku złożenia reklamacji także w zakresie i przez okres realizacji postępowania reklamacyjnego. </w:t>
      </w:r>
      <w:bookmarkStart w:id="0" w:name="_GoBack"/>
      <w:bookmarkEnd w:id="0"/>
    </w:p>
    <w:p w:rsidR="002E1227" w:rsidRDefault="002E1227" w:rsidP="004D0815">
      <w:r>
        <w:t xml:space="preserve">7. Przysługuje Pani/Panu prawo do żądania od Podmiotu Zlecającego Konkurs dostępu do jego danych, ich sprostowania, usunięcia, ograniczenia przetwarzania, prawo do wniesienia sprzeciwu wobec przetwarzania oraz prawo do przenoszenia danych - w prawnie uzasadnionych przypadkach przewidzianych w RODO, kierując swe wnioski listem poleconym na adres </w:t>
      </w:r>
      <w:proofErr w:type="spellStart"/>
      <w:r>
        <w:t>GoldenSubmarine</w:t>
      </w:r>
      <w:proofErr w:type="spellEnd"/>
      <w:r>
        <w:t xml:space="preserve">, ul. Szelągowska 18, 61-626 Poznań lub osobiście na adres </w:t>
      </w:r>
      <w:proofErr w:type="spellStart"/>
      <w:r>
        <w:t>GoldenSubmarine</w:t>
      </w:r>
      <w:proofErr w:type="spellEnd"/>
      <w:r>
        <w:t>, ul. Szelągowska 18, 61-626 Poznań;</w:t>
      </w:r>
    </w:p>
    <w:p w:rsidR="002E1227" w:rsidRDefault="002E1227" w:rsidP="004D0815">
      <w:r>
        <w:t xml:space="preserve"> 8. Może Pan/Pani w każdym momencie wycofać zgodę (co nie wpływa na zgodność przetwarzania danych przed wycofaniem zgody). Zgodę można wycofać poprzez: wysłanie e-mail na adres kontakt@podworkonivea.pl; wycofanie zgody jest równoznaczne z rezygnacją dalszego udziału U</w:t>
      </w:r>
      <w:r>
        <w:t>czestnika Konkursu w Konkursie;</w:t>
      </w:r>
    </w:p>
    <w:p w:rsidR="002E1227" w:rsidRDefault="002E1227" w:rsidP="004D0815">
      <w:r>
        <w:t xml:space="preserve">9. Jest Pani/Pan uprawniony do wniesienia skargi do organu nadzorczego w rozumieniu Rozporządzenia w prawnie uzasadnionych przypadkach przewidzianych w Rozporządzeniu; </w:t>
      </w:r>
    </w:p>
    <w:p w:rsidR="002E1227" w:rsidRDefault="002E1227" w:rsidP="004D0815">
      <w:r>
        <w:t xml:space="preserve">10. Podanie danych osobowych jest dobrowolne, jednakże jest niezbędne do wzięcia udziału przez Uczestnika Glosowania w Konkursie na zasadach określonych w Regulaminie. </w:t>
      </w:r>
    </w:p>
    <w:p w:rsidR="002E1227" w:rsidRPr="004D0815" w:rsidRDefault="002E1227" w:rsidP="004D0815">
      <w:pPr>
        <w:rPr>
          <w:sz w:val="20"/>
          <w:szCs w:val="20"/>
        </w:rPr>
      </w:pPr>
      <w:r>
        <w:t>11. Dane osobowe nie będą podlegały zautomatyzowanemu podejmowaniu decyzji, w tym profilowaniu.</w:t>
      </w:r>
    </w:p>
    <w:sectPr w:rsidR="002E1227" w:rsidRPr="004D08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15"/>
    <w:rsid w:val="00135887"/>
    <w:rsid w:val="002E1227"/>
    <w:rsid w:val="004D08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5046"/>
  <w15:chartTrackingRefBased/>
  <w15:docId w15:val="{5289735E-3EE8-46C5-82FA-5E983038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E12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DO@beiersdorf.com" TargetMode="External"/><Relationship Id="rId4" Type="http://schemas.openxmlformats.org/officeDocument/2006/relationships/hyperlink" Target="https://www.nivea.pl/o-nas/metrycz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735</Words>
  <Characters>4413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dcterms:created xsi:type="dcterms:W3CDTF">2021-05-31T10:55:00Z</dcterms:created>
  <dcterms:modified xsi:type="dcterms:W3CDTF">2021-05-31T11:13:00Z</dcterms:modified>
</cp:coreProperties>
</file>